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77" w:rsidRPr="00383867" w:rsidRDefault="005175F6" w:rsidP="00383867">
      <w:pPr>
        <w:jc w:val="center"/>
        <w:rPr>
          <w:rFonts w:ascii="黑体" w:eastAsia="黑体"/>
          <w:sz w:val="32"/>
          <w:szCs w:val="32"/>
        </w:rPr>
      </w:pPr>
      <w:r w:rsidRPr="00383867">
        <w:rPr>
          <w:rFonts w:ascii="黑体" w:eastAsia="黑体" w:hint="eastAsia"/>
          <w:sz w:val="32"/>
          <w:szCs w:val="32"/>
        </w:rPr>
        <w:t>安徽中医药大学</w:t>
      </w:r>
    </w:p>
    <w:p w:rsidR="00161F92" w:rsidRPr="00383867" w:rsidRDefault="005175F6" w:rsidP="00383867">
      <w:pPr>
        <w:jc w:val="center"/>
        <w:rPr>
          <w:rFonts w:ascii="黑体" w:eastAsia="黑体"/>
          <w:sz w:val="32"/>
          <w:szCs w:val="32"/>
        </w:rPr>
      </w:pPr>
      <w:r w:rsidRPr="00383867">
        <w:rPr>
          <w:rFonts w:ascii="黑体" w:eastAsia="黑体" w:hint="eastAsia"/>
          <w:sz w:val="32"/>
          <w:szCs w:val="32"/>
        </w:rPr>
        <w:t>2017-2018学年第</w:t>
      </w:r>
      <w:r w:rsidR="00E23B77" w:rsidRPr="00383867">
        <w:rPr>
          <w:rFonts w:ascii="黑体" w:eastAsia="黑体" w:hint="eastAsia"/>
          <w:sz w:val="32"/>
          <w:szCs w:val="32"/>
        </w:rPr>
        <w:t>一</w:t>
      </w:r>
      <w:r w:rsidRPr="00383867">
        <w:rPr>
          <w:rFonts w:ascii="黑体" w:eastAsia="黑体" w:hint="eastAsia"/>
          <w:sz w:val="32"/>
          <w:szCs w:val="32"/>
        </w:rPr>
        <w:t>学期教材</w:t>
      </w:r>
      <w:r w:rsidR="00E23B77" w:rsidRPr="00383867">
        <w:rPr>
          <w:rFonts w:ascii="黑体" w:eastAsia="黑体" w:hint="eastAsia"/>
          <w:sz w:val="32"/>
          <w:szCs w:val="32"/>
        </w:rPr>
        <w:t>直供</w:t>
      </w:r>
      <w:r w:rsidRPr="00383867">
        <w:rPr>
          <w:rFonts w:ascii="黑体" w:eastAsia="黑体" w:hint="eastAsia"/>
          <w:sz w:val="32"/>
          <w:szCs w:val="32"/>
        </w:rPr>
        <w:t>邀请函</w:t>
      </w:r>
    </w:p>
    <w:p w:rsidR="00161F92" w:rsidRDefault="005175F6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各教材供应单位：</w:t>
      </w:r>
    </w:p>
    <w:p w:rsidR="00161F92" w:rsidRDefault="005175F6">
      <w:pPr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为了</w:t>
      </w:r>
      <w:r w:rsidR="00E23B7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教材供应更加透明，更加规范，</w:t>
      </w:r>
      <w:r w:rsidR="00383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更好地为学生提供服务，更好地维护学生利益</w:t>
      </w:r>
      <w:r w:rsidR="00E23B7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本着公开、公正、公平的原则，我校现对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2017-2018学年第1学期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教材</w:t>
      </w:r>
      <w:r w:rsidR="00E23B7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面向学生直接供应向各教材供应单位提出诚挚的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邀请，欢迎具有合法资质和供应能力的教材供应</w:t>
      </w:r>
      <w:r w:rsidR="00383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单位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前来参加。具体情况如下:</w:t>
      </w:r>
    </w:p>
    <w:p w:rsidR="00161F92" w:rsidRDefault="00E23B77">
      <w:pPr>
        <w:numPr>
          <w:ilvl w:val="0"/>
          <w:numId w:val="1"/>
        </w:numPr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教材直供范围</w:t>
      </w:r>
    </w:p>
    <w:p w:rsidR="00161F92" w:rsidRDefault="005175F6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   安徽中医药大学2017-2018学年第1学期教材（约300万元）</w:t>
      </w:r>
    </w:p>
    <w:p w:rsidR="00161F92" w:rsidRDefault="005175F6">
      <w:pPr>
        <w:widowControl/>
        <w:shd w:val="clear" w:color="auto" w:fill="FFFFFF"/>
        <w:ind w:left="638"/>
        <w:jc w:val="left"/>
        <w:rPr>
          <w:rFonts w:ascii="仿宋_GB2312" w:eastAsia="仿宋_GB2312" w:hAnsi="仿宋_GB2312" w:cs="仿宋_GB2312"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A0E42"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  <w:shd w:val="clear" w:color="auto" w:fill="FFFFFF"/>
        </w:rPr>
        <w:t>教材</w:t>
      </w:r>
      <w:r w:rsidR="00E23B77"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  <w:shd w:val="clear" w:color="auto" w:fill="FFFFFF"/>
        </w:rPr>
        <w:t>直供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28"/>
          <w:szCs w:val="28"/>
          <w:shd w:val="clear" w:color="auto" w:fill="FFFFFF"/>
        </w:rPr>
        <w:t>资格</w:t>
      </w: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1.符合《中华人民共和国政府采购法》第二十二条规定；</w:t>
      </w: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2.具有</w:t>
      </w:r>
      <w:r w:rsidR="00E23B7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有效的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《出版物经营许可证》</w:t>
      </w:r>
      <w:r w:rsidR="00E23B7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和五家以上的教材出版社授权资质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三、</w:t>
      </w:r>
      <w:r w:rsidR="00EA0E4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教材售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价要求</w:t>
      </w: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本次</w:t>
      </w:r>
      <w:r w:rsidR="00EA0E4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现场直接销售给学生的教材价格原则上不得超过原书价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76%。</w:t>
      </w: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四、</w:t>
      </w:r>
      <w:r w:rsidR="00EA0E4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教材质量</w:t>
      </w:r>
      <w:r w:rsidR="0038386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种类</w:t>
      </w:r>
    </w:p>
    <w:p w:rsidR="00161F92" w:rsidRDefault="005175F6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     1.</w:t>
      </w:r>
      <w:r>
        <w:rPr>
          <w:rFonts w:ascii="仿宋_GB2312" w:eastAsia="仿宋_GB2312" w:hAnsi="仿宋_GB2312" w:cs="仿宋_GB2312" w:hint="eastAsia"/>
          <w:sz w:val="28"/>
          <w:szCs w:val="28"/>
        </w:rPr>
        <w:t>供应商需确保所提供教材为我校指定出版社的正规教材，不得提供盗版教材或非法出版教材；</w:t>
      </w: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2.供应商所提供教材仅限于我校2017-2018学年第1学期教材征订目录中所列</w:t>
      </w:r>
      <w:r w:rsidR="00EA0E4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的600余种</w:t>
      </w:r>
      <w:r w:rsidR="0038386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书目（详细书目见学校教务处官网）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lastRenderedPageBreak/>
        <w:t>五、其他说明</w:t>
      </w:r>
    </w:p>
    <w:p w:rsidR="00161F92" w:rsidRDefault="005175F6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    1.有</w:t>
      </w:r>
      <w:r w:rsidR="00EA0E4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供应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意向的供应商请在2017年8月</w:t>
      </w:r>
      <w:r w:rsidR="00EA0E4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日前将回函（回函格式见附件）</w:t>
      </w:r>
      <w:hyperlink r:id="rId9" w:history="1">
        <w:r w:rsidR="00383867" w:rsidRPr="00C73014">
          <w:rPr>
            <w:rStyle w:val="a7"/>
            <w:rFonts w:ascii="仿宋_GB2312" w:eastAsia="仿宋_GB2312" w:hAnsi="仿宋_GB2312" w:cs="仿宋_GB2312" w:hint="eastAsia"/>
            <w:kern w:val="0"/>
            <w:sz w:val="28"/>
            <w:szCs w:val="28"/>
            <w:shd w:val="clear" w:color="auto" w:fill="FFFFFF"/>
          </w:rPr>
          <w:t>扫描件发至1047042901@qq.com，联系人：张老师</w:t>
        </w:r>
      </w:hyperlink>
      <w:r w:rsidR="0038386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  联系电话：</w:t>
      </w:r>
      <w:r w:rsidR="0020059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18055175800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；</w:t>
      </w:r>
    </w:p>
    <w:p w:rsidR="00161F92" w:rsidRDefault="005175F6">
      <w:pPr>
        <w:widowControl/>
        <w:shd w:val="clear" w:color="auto" w:fill="FFFFFF"/>
        <w:ind w:firstLine="56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2.供应商与我校签订教材供应服务合同后，学校将为供应商</w:t>
      </w:r>
      <w:r w:rsidR="00EA0E42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免费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提供</w:t>
      </w:r>
      <w:r w:rsidR="00383867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合适的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场地；</w:t>
      </w:r>
    </w:p>
    <w:p w:rsidR="00161F92" w:rsidRDefault="005175F6">
      <w:pPr>
        <w:widowControl/>
        <w:shd w:val="clear" w:color="auto" w:fill="FFFFFF"/>
        <w:ind w:firstLine="56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3.因我校教材采购长期坚持学生自愿的原则，供应商应自行掌控风险，自负盈亏。</w:t>
      </w:r>
    </w:p>
    <w:p w:rsidR="00161F92" w:rsidRDefault="00161F92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                                 安徽中医药大学教务处</w:t>
      </w:r>
    </w:p>
    <w:p w:rsidR="00161F92" w:rsidRDefault="005175F6">
      <w:pPr>
        <w:widowControl/>
        <w:shd w:val="clear" w:color="auto" w:fill="FFFFFF"/>
        <w:ind w:firstLine="640"/>
        <w:jc w:val="center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                                2017年8月9日</w:t>
      </w:r>
    </w:p>
    <w:p w:rsidR="00161F92" w:rsidRPr="00001282" w:rsidRDefault="00001282" w:rsidP="00001282">
      <w:pPr>
        <w:widowControl/>
        <w:shd w:val="clear" w:color="auto" w:fill="FFFFFF"/>
        <w:rPr>
          <w:rFonts w:ascii="仿宋_GB2312" w:eastAsia="仿宋_GB2312" w:hAnsi="仿宋_GB2312" w:cs="仿宋_GB2312"/>
          <w:b/>
          <w:color w:val="333333"/>
          <w:kern w:val="0"/>
          <w:sz w:val="28"/>
          <w:szCs w:val="28"/>
          <w:u w:val="dash"/>
          <w:shd w:val="clear" w:color="auto" w:fill="FFFFFF"/>
        </w:rPr>
      </w:pPr>
      <w:r w:rsidRPr="00001282">
        <w:rPr>
          <w:rFonts w:ascii="仿宋_GB2312" w:eastAsia="仿宋_GB2312" w:hAnsi="仿宋_GB2312" w:cs="仿宋_GB2312" w:hint="eastAsia"/>
          <w:b/>
          <w:color w:val="333333"/>
          <w:kern w:val="0"/>
          <w:sz w:val="28"/>
          <w:szCs w:val="28"/>
          <w:u w:val="dash"/>
          <w:shd w:val="clear" w:color="auto" w:fill="FFFFFF"/>
        </w:rPr>
        <w:t>·······························</w:t>
      </w:r>
      <w:r w:rsidR="00383867" w:rsidRPr="00001282">
        <w:rPr>
          <w:rFonts w:ascii="仿宋_GB2312" w:eastAsia="仿宋_GB2312" w:hAnsi="仿宋_GB2312" w:cs="仿宋_GB2312" w:hint="eastAsia"/>
          <w:b/>
          <w:color w:val="333333"/>
          <w:kern w:val="0"/>
          <w:sz w:val="28"/>
          <w:szCs w:val="28"/>
          <w:u w:val="dash"/>
          <w:shd w:val="clear" w:color="auto" w:fill="FFFFFF"/>
        </w:rPr>
        <w:t xml:space="preserve"> </w:t>
      </w:r>
    </w:p>
    <w:p w:rsidR="00161F92" w:rsidRDefault="00161F92">
      <w:pPr>
        <w:widowControl/>
        <w:shd w:val="clear" w:color="auto" w:fill="FFFFFF"/>
        <w:ind w:firstLine="640"/>
        <w:jc w:val="center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</w:p>
    <w:p w:rsidR="00161F92" w:rsidRPr="00383867" w:rsidRDefault="00383867" w:rsidP="00383867">
      <w:pPr>
        <w:widowControl/>
        <w:shd w:val="clear" w:color="auto" w:fill="FFFFFF"/>
        <w:jc w:val="center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  <w:shd w:val="clear" w:color="auto" w:fill="FFFFFF"/>
        </w:rPr>
      </w:pPr>
      <w:r w:rsidRPr="00383867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  <w:shd w:val="clear" w:color="auto" w:fill="FFFFFF"/>
        </w:rPr>
        <w:t>回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  <w:shd w:val="clear" w:color="auto" w:fill="FFFFFF"/>
        </w:rPr>
        <w:t xml:space="preserve">     </w:t>
      </w:r>
      <w:r w:rsidRPr="00383867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  <w:shd w:val="clear" w:color="auto" w:fill="FFFFFF"/>
        </w:rPr>
        <w:t>执</w:t>
      </w:r>
    </w:p>
    <w:p w:rsidR="00161F92" w:rsidRDefault="005175F6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安徽中医药大学教务处</w:t>
      </w:r>
      <w:r w:rsidR="00383867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：</w:t>
      </w: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我公司收到贵校2017-2018学年第1学期教材</w:t>
      </w:r>
      <w:r w:rsidR="00EA0E42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直供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邀请函，我公司完全符合邀请函中对供应商的资格要求，愿意按照贵校的</w:t>
      </w:r>
      <w:r w:rsidR="00EA0E42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售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价要求和</w:t>
      </w:r>
      <w:r w:rsidR="00383867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质量种类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要求提供教材</w:t>
      </w:r>
      <w:r w:rsidR="00383867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现场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供应服务。</w:t>
      </w:r>
    </w:p>
    <w:p w:rsidR="00161F92" w:rsidRDefault="00161F92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                              供应商：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（单位盖章）</w:t>
      </w:r>
    </w:p>
    <w:p w:rsidR="00161F92" w:rsidRDefault="005175F6">
      <w:pPr>
        <w:widowControl/>
        <w:shd w:val="clear" w:color="auto" w:fill="FFFFFF"/>
        <w:ind w:firstLine="64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                               2017年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日</w:t>
      </w:r>
    </w:p>
    <w:sectPr w:rsidR="00161F92" w:rsidSect="0016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C1" w:rsidRDefault="00DB01C1" w:rsidP="00E23B77">
      <w:r>
        <w:separator/>
      </w:r>
    </w:p>
  </w:endnote>
  <w:endnote w:type="continuationSeparator" w:id="0">
    <w:p w:rsidR="00DB01C1" w:rsidRDefault="00DB01C1" w:rsidP="00E23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C1" w:rsidRDefault="00DB01C1" w:rsidP="00E23B77">
      <w:r>
        <w:separator/>
      </w:r>
    </w:p>
  </w:footnote>
  <w:footnote w:type="continuationSeparator" w:id="0">
    <w:p w:rsidR="00DB01C1" w:rsidRDefault="00DB01C1" w:rsidP="00E23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2BBC"/>
    <w:multiLevelType w:val="singleLevel"/>
    <w:tmpl w:val="598B2BB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B97400"/>
    <w:rsid w:val="00001282"/>
    <w:rsid w:val="00161F92"/>
    <w:rsid w:val="0020059E"/>
    <w:rsid w:val="00383867"/>
    <w:rsid w:val="005175F6"/>
    <w:rsid w:val="00653610"/>
    <w:rsid w:val="00DB01C1"/>
    <w:rsid w:val="00E23B77"/>
    <w:rsid w:val="00EA0E42"/>
    <w:rsid w:val="036802D6"/>
    <w:rsid w:val="05AF71F0"/>
    <w:rsid w:val="158E4113"/>
    <w:rsid w:val="1B4B3503"/>
    <w:rsid w:val="1EC9486F"/>
    <w:rsid w:val="209B75A8"/>
    <w:rsid w:val="25C52265"/>
    <w:rsid w:val="2DE76E34"/>
    <w:rsid w:val="3EDA33EE"/>
    <w:rsid w:val="475E1BDA"/>
    <w:rsid w:val="47B107A6"/>
    <w:rsid w:val="4B580F7E"/>
    <w:rsid w:val="4CFC2127"/>
    <w:rsid w:val="54296194"/>
    <w:rsid w:val="5B130541"/>
    <w:rsid w:val="60D93B4D"/>
    <w:rsid w:val="68FE43F3"/>
    <w:rsid w:val="6B8F7BEE"/>
    <w:rsid w:val="6EB9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F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61F9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F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61F92"/>
    <w:rPr>
      <w:b/>
    </w:rPr>
  </w:style>
  <w:style w:type="paragraph" w:styleId="a5">
    <w:name w:val="header"/>
    <w:basedOn w:val="a"/>
    <w:link w:val="Char"/>
    <w:rsid w:val="00E2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23B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23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23B7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383867"/>
    <w:rPr>
      <w:color w:val="0563C1" w:themeColor="hyperlink"/>
      <w:u w:val="single"/>
    </w:rPr>
  </w:style>
  <w:style w:type="paragraph" w:styleId="a8">
    <w:name w:val="Title"/>
    <w:basedOn w:val="a"/>
    <w:next w:val="a"/>
    <w:link w:val="Char1"/>
    <w:qFormat/>
    <w:rsid w:val="003838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38386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5195;&#25551;&#20214;&#21457;&#33267;1047042901@qq.com&#65292;&#32852;&#31995;&#20154;&#65306;&#24352;&#32769;&#24072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1405A-7E1E-471C-AD12-8D4B635C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840</Characters>
  <Application>Microsoft Office Word</Application>
  <DocSecurity>0</DocSecurity>
  <Lines>7</Lines>
  <Paragraphs>1</Paragraphs>
  <ScaleCrop>false</ScaleCrop>
  <Company>ms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张传英</dc:creator>
  <cp:lastModifiedBy>蔡荣林</cp:lastModifiedBy>
  <cp:revision>4</cp:revision>
  <cp:lastPrinted>2017-08-10T05:58:00Z</cp:lastPrinted>
  <dcterms:created xsi:type="dcterms:W3CDTF">2017-08-09T13:35:00Z</dcterms:created>
  <dcterms:modified xsi:type="dcterms:W3CDTF">2017-08-10T06:02:00Z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