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72" w:rsidRPr="00A73E72" w:rsidRDefault="00D2174B" w:rsidP="00A73E72">
      <w:pPr>
        <w:jc w:val="center"/>
        <w:rPr>
          <w:b/>
          <w:sz w:val="36"/>
        </w:rPr>
      </w:pPr>
      <w:r>
        <w:rPr>
          <w:b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6"/>
        </w:rPr>
        <w:instrText>ADDIN CNKISM.UserStyle</w:instrText>
      </w:r>
      <w:r>
        <w:rPr>
          <w:b/>
          <w:sz w:val="36"/>
        </w:rPr>
      </w:r>
      <w:r>
        <w:rPr>
          <w:b/>
          <w:sz w:val="36"/>
        </w:rPr>
        <w:fldChar w:fldCharType="separate"/>
      </w:r>
      <w:r>
        <w:rPr>
          <w:b/>
          <w:sz w:val="36"/>
        </w:rPr>
        <w:fldChar w:fldCharType="end"/>
      </w:r>
      <w:r w:rsidR="004021B6" w:rsidRPr="00054EC6">
        <w:rPr>
          <w:rFonts w:hint="eastAsia"/>
          <w:b/>
          <w:sz w:val="36"/>
        </w:rPr>
        <w:t>教务管理系统教材网上填报操作说明</w:t>
      </w:r>
    </w:p>
    <w:p w:rsidR="00A73E72" w:rsidRDefault="00A73E72" w:rsidP="00A73E72">
      <w:pPr>
        <w:jc w:val="center"/>
        <w:rPr>
          <w:b/>
          <w:sz w:val="28"/>
        </w:rPr>
      </w:pPr>
    </w:p>
    <w:p w:rsidR="00054EC6" w:rsidRDefault="00054EC6" w:rsidP="00A73E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第一环节：教师填报</w:t>
      </w:r>
    </w:p>
    <w:p w:rsidR="006C24A2" w:rsidRDefault="004A0975" w:rsidP="004021B6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系统登陆</w:t>
      </w:r>
    </w:p>
    <w:p w:rsidR="004A0975" w:rsidRDefault="004A0975" w:rsidP="004A0975">
      <w:pPr>
        <w:pStyle w:val="a5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、系统登陆地</w:t>
      </w:r>
      <w:r w:rsidRPr="004A0975">
        <w:rPr>
          <w:rFonts w:hint="eastAsia"/>
        </w:rPr>
        <w:t>址：</w:t>
      </w:r>
      <w:hyperlink r:id="rId7" w:history="1">
        <w:r w:rsidRPr="004A0975">
          <w:rPr>
            <w:rStyle w:val="a6"/>
            <w:u w:val="none"/>
          </w:rPr>
          <w:t>http://jxzx.ahtcm.edu.cn</w:t>
        </w:r>
      </w:hyperlink>
    </w:p>
    <w:p w:rsidR="004A0975" w:rsidRDefault="004A0975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3055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75" w:rsidRDefault="004A0975" w:rsidP="004021B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打开登陆界面、输入用户名、密码，然后点击登陆按钮</w:t>
      </w:r>
    </w:p>
    <w:p w:rsidR="004A0975" w:rsidRPr="00DE7917" w:rsidRDefault="00054EC6" w:rsidP="00A73E72">
      <w:pPr>
        <w:pStyle w:val="a5"/>
        <w:ind w:left="780" w:firstLineChars="0" w:firstLine="0"/>
        <w:rPr>
          <w:sz w:val="22"/>
        </w:rPr>
      </w:pPr>
      <w:r w:rsidRPr="00DE7917">
        <w:rPr>
          <w:rFonts w:hint="eastAsia"/>
          <w:b/>
          <w:color w:val="FF0000"/>
          <w:sz w:val="22"/>
        </w:rPr>
        <w:t>本环节注意：如果有管理员和教师两个身份的老师，请记得切换到</w:t>
      </w:r>
      <w:r w:rsidR="00A73E72" w:rsidRPr="00DE7917">
        <w:rPr>
          <w:rFonts w:hint="eastAsia"/>
          <w:b/>
          <w:color w:val="FF0000"/>
          <w:sz w:val="22"/>
          <w:bdr w:val="single" w:sz="4" w:space="0" w:color="auto"/>
        </w:rPr>
        <w:t>教师身份</w:t>
      </w:r>
      <w:r w:rsidR="007057D7" w:rsidRPr="00DE7917">
        <w:rPr>
          <w:rFonts w:hint="eastAsia"/>
          <w:noProof/>
          <w:sz w:val="22"/>
        </w:rPr>
        <w:drawing>
          <wp:inline distT="0" distB="0" distL="0" distR="0">
            <wp:extent cx="1428950" cy="314369"/>
            <wp:effectExtent l="19050" t="0" r="0" b="0"/>
            <wp:docPr id="13" name="图片 12" descr="微信截图_20171216104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17121610494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950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E72" w:rsidRPr="00DE7917">
        <w:rPr>
          <w:rFonts w:hint="eastAsia"/>
          <w:sz w:val="22"/>
        </w:rPr>
        <w:t>。</w:t>
      </w:r>
    </w:p>
    <w:p w:rsidR="007057D7" w:rsidRPr="00A73E72" w:rsidRDefault="007057D7" w:rsidP="00A73E72">
      <w:pPr>
        <w:pStyle w:val="a5"/>
        <w:ind w:left="780" w:firstLineChars="0" w:firstLine="0"/>
        <w:rPr>
          <w:b/>
          <w:color w:val="FF0000"/>
          <w:bdr w:val="single" w:sz="4" w:space="0" w:color="auto"/>
        </w:rPr>
      </w:pPr>
    </w:p>
    <w:p w:rsidR="004A0975" w:rsidRDefault="004021B6" w:rsidP="004021B6">
      <w:r>
        <w:rPr>
          <w:rFonts w:hint="eastAsia"/>
        </w:rPr>
        <w:t>二、</w:t>
      </w:r>
      <w:r w:rsidR="004A0975">
        <w:rPr>
          <w:rFonts w:hint="eastAsia"/>
        </w:rPr>
        <w:t>教材指定</w:t>
      </w:r>
    </w:p>
    <w:p w:rsidR="004A0975" w:rsidRDefault="004A0975" w:rsidP="004021B6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进入系统，先点击“教材登记”，再点击“指定教材”</w:t>
      </w:r>
      <w:r w:rsidR="00A73E72">
        <w:rPr>
          <w:rFonts w:hint="eastAsia"/>
        </w:rPr>
        <w:t>。</w:t>
      </w:r>
    </w:p>
    <w:p w:rsidR="004021B6" w:rsidRPr="00DE7917" w:rsidRDefault="00D2174B" w:rsidP="004021B6">
      <w:pPr>
        <w:ind w:left="420"/>
        <w:rPr>
          <w:b/>
          <w:color w:val="FF0000"/>
          <w:sz w:val="22"/>
        </w:rPr>
      </w:pPr>
      <w:bookmarkStart w:id="0" w:name="_GoBack"/>
      <w:bookmarkEnd w:id="0"/>
      <w:r>
        <w:rPr>
          <w:rFonts w:hint="eastAsia"/>
          <w:b/>
          <w:color w:val="FF0000"/>
          <w:sz w:val="22"/>
        </w:rPr>
        <w:t>选择相应学期</w:t>
      </w:r>
      <w:r w:rsidR="004021B6" w:rsidRPr="00DE7917">
        <w:rPr>
          <w:rFonts w:hint="eastAsia"/>
          <w:b/>
          <w:color w:val="FF0000"/>
          <w:sz w:val="22"/>
        </w:rPr>
        <w:t>，再点击</w:t>
      </w:r>
      <w:r w:rsidR="004021B6" w:rsidRPr="00DE7917">
        <w:rPr>
          <w:rFonts w:hint="eastAsia"/>
          <w:b/>
          <w:color w:val="FF0000"/>
          <w:sz w:val="22"/>
        </w:rPr>
        <w:t xml:space="preserve"> </w:t>
      </w:r>
      <w:r w:rsidR="004021B6" w:rsidRPr="00DE7917">
        <w:rPr>
          <w:rFonts w:hint="eastAsia"/>
          <w:b/>
          <w:color w:val="FF0000"/>
          <w:sz w:val="22"/>
          <w:bdr w:val="single" w:sz="4" w:space="0" w:color="auto"/>
        </w:rPr>
        <w:t>切换学期</w:t>
      </w:r>
      <w:r w:rsidR="00805FBA" w:rsidRPr="00DE7917">
        <w:rPr>
          <w:rFonts w:hint="eastAsia"/>
          <w:b/>
          <w:color w:val="FF0000"/>
          <w:sz w:val="22"/>
        </w:rPr>
        <w:t>后进入教材选定学期。</w:t>
      </w:r>
    </w:p>
    <w:p w:rsidR="0066446F" w:rsidRDefault="004A0975" w:rsidP="00DE7917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483473" cy="2381250"/>
            <wp:effectExtent l="19050" t="0" r="2927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358" cy="238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75" w:rsidRDefault="0066446F" w:rsidP="004021B6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在教材名称栏输入教材名称，点击</w:t>
      </w:r>
      <w:r w:rsidRPr="00DE7917">
        <w:rPr>
          <w:rFonts w:hint="eastAsia"/>
          <w:b/>
          <w:sz w:val="28"/>
          <w:highlight w:val="green"/>
          <w:bdr w:val="single" w:sz="4" w:space="0" w:color="auto"/>
        </w:rPr>
        <w:t>查询按钮</w:t>
      </w:r>
      <w:r>
        <w:rPr>
          <w:rFonts w:hint="eastAsia"/>
        </w:rPr>
        <w:t>进行模糊查找，在下方教材列表里选中所选教材，</w:t>
      </w:r>
      <w:r w:rsidR="00FC23EA">
        <w:rPr>
          <w:rFonts w:hint="eastAsia"/>
        </w:rPr>
        <w:t>核对下方的教材信息，若确认无误。则</w:t>
      </w:r>
      <w:r>
        <w:rPr>
          <w:rFonts w:hint="eastAsia"/>
        </w:rPr>
        <w:t>点击“</w:t>
      </w:r>
      <w:r>
        <w:rPr>
          <w:rFonts w:hint="eastAsia"/>
        </w:rPr>
        <w:t>&gt;</w:t>
      </w:r>
      <w:r>
        <w:rPr>
          <w:rFonts w:hint="eastAsia"/>
        </w:rPr>
        <w:t>”</w:t>
      </w:r>
      <w:r w:rsidR="00FC23EA">
        <w:rPr>
          <w:rFonts w:hint="eastAsia"/>
        </w:rPr>
        <w:t>（或双击）</w:t>
      </w:r>
      <w:r>
        <w:rPr>
          <w:rFonts w:hint="eastAsia"/>
        </w:rPr>
        <w:t>将教材转移到已选教材列表中。</w:t>
      </w:r>
    </w:p>
    <w:p w:rsidR="004021B6" w:rsidRPr="00DE7917" w:rsidRDefault="004021B6" w:rsidP="004021B6">
      <w:pPr>
        <w:ind w:left="420"/>
        <w:rPr>
          <w:b/>
          <w:color w:val="FF0000"/>
          <w:sz w:val="22"/>
        </w:rPr>
      </w:pPr>
      <w:r w:rsidRPr="00DE7917">
        <w:rPr>
          <w:rFonts w:hint="eastAsia"/>
          <w:b/>
          <w:color w:val="FF0000"/>
          <w:sz w:val="22"/>
        </w:rPr>
        <w:t>注意：一门课程</w:t>
      </w:r>
      <w:r w:rsidR="00A77A5A">
        <w:rPr>
          <w:rFonts w:hint="eastAsia"/>
          <w:b/>
          <w:color w:val="FF0000"/>
          <w:sz w:val="22"/>
        </w:rPr>
        <w:t>原则上</w:t>
      </w:r>
      <w:r w:rsidRPr="00DE7917">
        <w:rPr>
          <w:rFonts w:hint="eastAsia"/>
          <w:b/>
          <w:color w:val="FF0000"/>
          <w:sz w:val="22"/>
        </w:rPr>
        <w:t>对应选择一门教材；</w:t>
      </w:r>
    </w:p>
    <w:p w:rsidR="004021B6" w:rsidRPr="00DE7917" w:rsidRDefault="004021B6" w:rsidP="00DE7917">
      <w:pPr>
        <w:ind w:firstLineChars="490" w:firstLine="1082"/>
        <w:rPr>
          <w:b/>
          <w:color w:val="FF0000"/>
          <w:sz w:val="22"/>
        </w:rPr>
      </w:pPr>
      <w:r w:rsidRPr="00DE7917">
        <w:rPr>
          <w:rFonts w:hint="eastAsia"/>
          <w:b/>
          <w:color w:val="FF0000"/>
          <w:sz w:val="22"/>
        </w:rPr>
        <w:t>相同或相近专业同一课程</w:t>
      </w:r>
      <w:r w:rsidRPr="00DE7917">
        <w:rPr>
          <w:rFonts w:hint="eastAsia"/>
          <w:b/>
          <w:color w:val="FF0000"/>
          <w:sz w:val="22"/>
          <w:u w:val="single"/>
        </w:rPr>
        <w:t>必须</w:t>
      </w:r>
      <w:r w:rsidRPr="00DE7917">
        <w:rPr>
          <w:rFonts w:hint="eastAsia"/>
          <w:b/>
          <w:color w:val="FF0000"/>
          <w:sz w:val="22"/>
        </w:rPr>
        <w:t>选用同一教材。</w:t>
      </w:r>
    </w:p>
    <w:p w:rsidR="004A0975" w:rsidRDefault="004A0975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343525" cy="2437365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953" cy="24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7D" w:rsidRDefault="002B5E7D" w:rsidP="00AF4517">
      <w:pPr>
        <w:pStyle w:val="a5"/>
        <w:numPr>
          <w:ilvl w:val="0"/>
          <w:numId w:val="2"/>
        </w:numPr>
        <w:ind w:firstLineChars="0"/>
      </w:pPr>
      <w:r w:rsidRPr="002B5E7D">
        <w:rPr>
          <w:rFonts w:hint="eastAsia"/>
        </w:rPr>
        <w:t>如果所选教材为首次使用，需要选择首次使用勾选框，然后在后面的下拉框里选择“新开课、换教材、</w:t>
      </w:r>
      <w:r w:rsidR="00F36391">
        <w:rPr>
          <w:rFonts w:hint="eastAsia"/>
        </w:rPr>
        <w:t>换</w:t>
      </w:r>
      <w:r w:rsidRPr="002B5E7D">
        <w:rPr>
          <w:rFonts w:hint="eastAsia"/>
        </w:rPr>
        <w:t>版本”。如果不是首次使用选否即可。</w:t>
      </w:r>
    </w:p>
    <w:p w:rsidR="00AF4517" w:rsidRPr="00DE7917" w:rsidRDefault="00AF4517" w:rsidP="00AF4517">
      <w:pPr>
        <w:pStyle w:val="a5"/>
        <w:ind w:left="780" w:firstLineChars="0" w:firstLine="0"/>
        <w:rPr>
          <w:b/>
          <w:color w:val="FF0000"/>
          <w:sz w:val="22"/>
        </w:rPr>
      </w:pPr>
      <w:r w:rsidRPr="00DE7917">
        <w:rPr>
          <w:rFonts w:hint="eastAsia"/>
          <w:b/>
          <w:color w:val="FF0000"/>
          <w:sz w:val="22"/>
        </w:rPr>
        <w:t>注：所有非</w:t>
      </w:r>
      <w:r w:rsidRPr="00DE7917">
        <w:rPr>
          <w:rFonts w:hint="eastAsia"/>
          <w:b/>
          <w:color w:val="FF0000"/>
          <w:sz w:val="22"/>
          <w:u w:val="single"/>
        </w:rPr>
        <w:t>中国中医药出版社</w:t>
      </w:r>
      <w:r w:rsidRPr="00DE7917">
        <w:rPr>
          <w:rFonts w:hint="eastAsia"/>
          <w:b/>
          <w:color w:val="FF0000"/>
          <w:sz w:val="22"/>
        </w:rPr>
        <w:t>或者</w:t>
      </w:r>
      <w:r w:rsidRPr="00DE7917">
        <w:rPr>
          <w:rFonts w:hint="eastAsia"/>
          <w:b/>
          <w:color w:val="FF0000"/>
          <w:sz w:val="22"/>
          <w:u w:val="single"/>
        </w:rPr>
        <w:t>人民卫生出版社</w:t>
      </w:r>
      <w:r w:rsidRPr="00DE7917">
        <w:rPr>
          <w:rFonts w:hint="eastAsia"/>
          <w:b/>
          <w:color w:val="FF0000"/>
          <w:sz w:val="22"/>
        </w:rPr>
        <w:t>“行业规划教材”，需要更换版本和教材的，不仅需要在系统标注</w:t>
      </w:r>
      <w:r w:rsidR="00FC23EA" w:rsidRPr="00DE7917">
        <w:rPr>
          <w:rFonts w:hint="eastAsia"/>
          <w:b/>
          <w:color w:val="FF0000"/>
          <w:sz w:val="22"/>
          <w:highlight w:val="green"/>
        </w:rPr>
        <w:t>（</w:t>
      </w:r>
      <w:r w:rsidR="00FC23EA" w:rsidRPr="00DE7917">
        <w:rPr>
          <w:rFonts w:hint="eastAsia"/>
          <w:b/>
          <w:color w:val="FF0000"/>
          <w:sz w:val="22"/>
          <w:highlight w:val="green"/>
          <w:u w:val="single"/>
        </w:rPr>
        <w:t>标注内容必须准确无误</w:t>
      </w:r>
      <w:r w:rsidR="00DE7917" w:rsidRPr="00DE7917">
        <w:rPr>
          <w:rFonts w:hint="eastAsia"/>
          <w:b/>
          <w:color w:val="FF0000"/>
          <w:sz w:val="22"/>
          <w:highlight w:val="green"/>
          <w:u w:val="single"/>
        </w:rPr>
        <w:t>，</w:t>
      </w:r>
      <w:r w:rsidR="00FC23EA" w:rsidRPr="00DE7917">
        <w:rPr>
          <w:rFonts w:hint="eastAsia"/>
          <w:b/>
          <w:color w:val="FF0000"/>
          <w:sz w:val="22"/>
          <w:highlight w:val="green"/>
          <w:u w:val="single"/>
        </w:rPr>
        <w:t>包括：</w:t>
      </w:r>
      <w:r w:rsidR="00DE7917" w:rsidRPr="00DE7917">
        <w:rPr>
          <w:rFonts w:hint="eastAsia"/>
          <w:b/>
          <w:color w:val="FF0000"/>
          <w:sz w:val="22"/>
          <w:highlight w:val="green"/>
          <w:u w:val="single"/>
        </w:rPr>
        <w:t>书名、主编、出版社、</w:t>
      </w:r>
      <w:r w:rsidR="00DE7917" w:rsidRPr="00DE7917">
        <w:rPr>
          <w:rFonts w:hint="eastAsia"/>
          <w:b/>
          <w:color w:val="FF0000"/>
          <w:sz w:val="22"/>
          <w:highlight w:val="green"/>
          <w:u w:val="single"/>
        </w:rPr>
        <w:t>ISBN</w:t>
      </w:r>
      <w:r w:rsidR="00FC23EA" w:rsidRPr="00DE7917">
        <w:rPr>
          <w:rFonts w:hint="eastAsia"/>
          <w:b/>
          <w:color w:val="FF0000"/>
          <w:sz w:val="22"/>
          <w:highlight w:val="green"/>
        </w:rPr>
        <w:t>）</w:t>
      </w:r>
      <w:r w:rsidRPr="00DE7917">
        <w:rPr>
          <w:rFonts w:hint="eastAsia"/>
          <w:b/>
          <w:color w:val="FF0000"/>
          <w:sz w:val="22"/>
          <w:highlight w:val="green"/>
        </w:rPr>
        <w:t>，</w:t>
      </w:r>
      <w:r w:rsidRPr="00DE7917">
        <w:rPr>
          <w:rFonts w:hint="eastAsia"/>
          <w:b/>
          <w:color w:val="FF0000"/>
          <w:sz w:val="22"/>
        </w:rPr>
        <w:t>同时需要提供纸质版说明，分管院长签字，加盖所属院部公章。</w:t>
      </w:r>
    </w:p>
    <w:p w:rsidR="00AF4517" w:rsidRPr="00AF4517" w:rsidRDefault="00AF4517" w:rsidP="00AF4517">
      <w:pPr>
        <w:pStyle w:val="a5"/>
        <w:ind w:left="780" w:firstLineChars="0" w:firstLine="0"/>
      </w:pPr>
    </w:p>
    <w:p w:rsidR="002B5E7D" w:rsidRDefault="002B5E7D" w:rsidP="004021B6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22694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B6" w:rsidRDefault="004021B6" w:rsidP="004021B6">
      <w:pPr>
        <w:pStyle w:val="a5"/>
        <w:ind w:left="420" w:firstLineChars="0" w:firstLine="0"/>
      </w:pPr>
    </w:p>
    <w:p w:rsidR="002B5E7D" w:rsidRDefault="002B5E7D" w:rsidP="004A0975">
      <w:pPr>
        <w:pStyle w:val="a5"/>
        <w:ind w:left="420" w:firstLineChars="0" w:firstLine="0"/>
      </w:pPr>
    </w:p>
    <w:p w:rsidR="002B5E7D" w:rsidRDefault="002B5E7D" w:rsidP="004A0975">
      <w:pPr>
        <w:pStyle w:val="a5"/>
        <w:ind w:left="420" w:firstLineChars="0" w:firstLine="0"/>
      </w:pPr>
    </w:p>
    <w:p w:rsidR="002B5E7D" w:rsidRDefault="002B5E7D" w:rsidP="004A0975">
      <w:pPr>
        <w:pStyle w:val="a5"/>
        <w:ind w:left="420" w:firstLineChars="0" w:firstLine="0"/>
      </w:pPr>
    </w:p>
    <w:p w:rsidR="0066446F" w:rsidRDefault="002B5E7D" w:rsidP="004A0975">
      <w:pPr>
        <w:pStyle w:val="a5"/>
        <w:ind w:left="420" w:firstLineChars="0" w:firstLine="0"/>
      </w:pPr>
      <w:r>
        <w:rPr>
          <w:rFonts w:hint="eastAsia"/>
        </w:rPr>
        <w:t>4</w:t>
      </w:r>
      <w:r w:rsidR="0066446F">
        <w:rPr>
          <w:rFonts w:hint="eastAsia"/>
        </w:rPr>
        <w:t>、教材选中以后，页面下方会显示教材的基本信息，</w:t>
      </w:r>
      <w:r w:rsidR="003852CD">
        <w:rPr>
          <w:rFonts w:hint="eastAsia"/>
        </w:rPr>
        <w:t>根据系统记录提供的基本信息，若确认无误，则</w:t>
      </w:r>
      <w:r w:rsidR="0066446F">
        <w:rPr>
          <w:rFonts w:hint="eastAsia"/>
        </w:rPr>
        <w:t>在选用说明里填写</w:t>
      </w:r>
      <w:r w:rsidR="003852CD">
        <w:rPr>
          <w:rFonts w:hint="eastAsia"/>
        </w:rPr>
        <w:t>“无”。</w:t>
      </w:r>
      <w:r w:rsidR="0066446F">
        <w:rPr>
          <w:rFonts w:hint="eastAsia"/>
        </w:rPr>
        <w:t>教师是否需要教材依据实际情况勾选，如果</w:t>
      </w:r>
      <w:r w:rsidR="0066446F">
        <w:rPr>
          <w:rFonts w:hint="eastAsia"/>
        </w:rPr>
        <w:lastRenderedPageBreak/>
        <w:t>需要就选择“需要”，然后在需要本数里填写具体数量</w:t>
      </w:r>
      <w:r w:rsidR="00EE679A">
        <w:rPr>
          <w:rFonts w:hint="eastAsia"/>
        </w:rPr>
        <w:t>所有信息填好以后点击下方的提交按钮即可。</w:t>
      </w:r>
    </w:p>
    <w:p w:rsidR="0066446F" w:rsidRDefault="0066446F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311208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CD" w:rsidRDefault="003852CD" w:rsidP="004A0975">
      <w:pPr>
        <w:pStyle w:val="a5"/>
        <w:ind w:left="420" w:firstLineChars="0" w:firstLine="0"/>
      </w:pPr>
    </w:p>
    <w:p w:rsidR="00805FBA" w:rsidRPr="00DE7917" w:rsidRDefault="00805FBA" w:rsidP="00DE7917">
      <w:pPr>
        <w:pStyle w:val="a5"/>
        <w:ind w:leftChars="200" w:left="420" w:firstLine="440"/>
        <w:rPr>
          <w:sz w:val="22"/>
        </w:rPr>
      </w:pPr>
      <w:r w:rsidRPr="00DE7917">
        <w:rPr>
          <w:rFonts w:hint="eastAsia"/>
          <w:sz w:val="22"/>
        </w:rPr>
        <w:t>若</w:t>
      </w:r>
      <w:r w:rsidR="00A77A5A">
        <w:rPr>
          <w:rFonts w:hint="eastAsia"/>
          <w:sz w:val="22"/>
        </w:rPr>
        <w:t>因为更换版本或者使用新教材，则在教师用书栏</w:t>
      </w:r>
      <w:r w:rsidRPr="00DE7917">
        <w:rPr>
          <w:rFonts w:hint="eastAsia"/>
          <w:sz w:val="22"/>
        </w:rPr>
        <w:t>选择需要，系统则默认为</w:t>
      </w:r>
      <w:r w:rsidRPr="00DE7917">
        <w:rPr>
          <w:rFonts w:hint="eastAsia"/>
          <w:sz w:val="22"/>
        </w:rPr>
        <w:t>1</w:t>
      </w:r>
      <w:r w:rsidRPr="00DE7917">
        <w:rPr>
          <w:rFonts w:hint="eastAsia"/>
          <w:sz w:val="22"/>
        </w:rPr>
        <w:t>。</w:t>
      </w:r>
      <w:r w:rsidR="003852CD" w:rsidRPr="00DE7917">
        <w:rPr>
          <w:rFonts w:hint="eastAsia"/>
          <w:b/>
          <w:color w:val="FF0000"/>
          <w:sz w:val="22"/>
        </w:rPr>
        <w:t>（教师用书原则选</w:t>
      </w:r>
      <w:r w:rsidR="003852CD" w:rsidRPr="00DE7917">
        <w:rPr>
          <w:rFonts w:hint="eastAsia"/>
          <w:b/>
          <w:color w:val="FF0000"/>
          <w:sz w:val="22"/>
        </w:rPr>
        <w:t>1</w:t>
      </w:r>
      <w:r w:rsidR="003852CD" w:rsidRPr="00DE7917">
        <w:rPr>
          <w:rFonts w:hint="eastAsia"/>
          <w:b/>
          <w:color w:val="FF0000"/>
          <w:sz w:val="22"/>
        </w:rPr>
        <w:t>本，若</w:t>
      </w:r>
      <w:r w:rsidR="00A77A5A">
        <w:rPr>
          <w:rFonts w:hint="eastAsia"/>
          <w:b/>
          <w:color w:val="FF0000"/>
          <w:sz w:val="22"/>
        </w:rPr>
        <w:t>无特殊情况而填写多本教材则</w:t>
      </w:r>
      <w:r w:rsidR="003852CD" w:rsidRPr="00DE7917">
        <w:rPr>
          <w:rFonts w:hint="eastAsia"/>
          <w:b/>
          <w:color w:val="FF0000"/>
          <w:sz w:val="22"/>
        </w:rPr>
        <w:t>需要提交纸质说明并加盖所属院部章）。</w:t>
      </w:r>
    </w:p>
    <w:p w:rsidR="00805FBA" w:rsidRDefault="003852CD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1782445"/>
            <wp:effectExtent l="19050" t="0" r="2540" b="0"/>
            <wp:docPr id="11" name="图片 10" descr="QQ截图20171216094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21609400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7D" w:rsidRDefault="002B5E7D" w:rsidP="004A0975">
      <w:pPr>
        <w:pStyle w:val="a5"/>
        <w:ind w:left="420" w:firstLineChars="0" w:firstLine="0"/>
      </w:pPr>
    </w:p>
    <w:p w:rsidR="002B5E7D" w:rsidRDefault="002B5E7D" w:rsidP="004A0975">
      <w:pPr>
        <w:pStyle w:val="a5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、提交以后可以看到教材栏就会显示已选择的教材，指定状态为已指定，如果教材选错了可以点击修改按钮进行修改（如果审核状态为已审核则无法修改）。</w:t>
      </w:r>
    </w:p>
    <w:p w:rsidR="002B5E7D" w:rsidRDefault="002B5E7D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116779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7D" w:rsidRDefault="002B5E7D" w:rsidP="004A0975">
      <w:pPr>
        <w:pStyle w:val="a5"/>
        <w:ind w:left="420" w:firstLineChars="0" w:firstLine="0"/>
      </w:pPr>
    </w:p>
    <w:p w:rsidR="00A73E72" w:rsidRDefault="00A73E72" w:rsidP="00A73E72">
      <w:pPr>
        <w:jc w:val="center"/>
        <w:rPr>
          <w:b/>
          <w:sz w:val="28"/>
        </w:rPr>
      </w:pPr>
    </w:p>
    <w:p w:rsidR="00A73E72" w:rsidRDefault="00A73E72" w:rsidP="00A73E72">
      <w:pPr>
        <w:jc w:val="center"/>
        <w:rPr>
          <w:b/>
          <w:sz w:val="28"/>
        </w:rPr>
      </w:pPr>
    </w:p>
    <w:p w:rsidR="002B5E7D" w:rsidRPr="00A73E72" w:rsidRDefault="00054EC6" w:rsidP="00A73E72">
      <w:pPr>
        <w:jc w:val="center"/>
        <w:rPr>
          <w:b/>
          <w:sz w:val="28"/>
        </w:rPr>
      </w:pPr>
      <w:r w:rsidRPr="00A73E72">
        <w:rPr>
          <w:b/>
          <w:sz w:val="28"/>
        </w:rPr>
        <w:lastRenderedPageBreak/>
        <w:t>第二环节</w:t>
      </w:r>
      <w:r w:rsidRPr="00A73E72">
        <w:rPr>
          <w:rFonts w:hint="eastAsia"/>
          <w:b/>
          <w:sz w:val="28"/>
        </w:rPr>
        <w:t>：</w:t>
      </w:r>
      <w:r w:rsidRPr="00A73E72">
        <w:rPr>
          <w:b/>
          <w:sz w:val="28"/>
        </w:rPr>
        <w:t>教研室审核</w:t>
      </w:r>
    </w:p>
    <w:p w:rsidR="00B32F1F" w:rsidRDefault="00B32F1F" w:rsidP="00A73E72">
      <w:pPr>
        <w:ind w:firstLineChars="200" w:firstLine="420"/>
      </w:pPr>
      <w:r>
        <w:rPr>
          <w:rFonts w:hint="eastAsia"/>
        </w:rPr>
        <w:t>教研室管理员</w:t>
      </w:r>
      <w:r w:rsidR="008978C6">
        <w:rPr>
          <w:rFonts w:hint="eastAsia"/>
        </w:rPr>
        <w:t>（</w:t>
      </w:r>
      <w:r w:rsidR="008978C6" w:rsidRPr="00A73E72">
        <w:rPr>
          <w:rFonts w:hint="eastAsia"/>
          <w:b/>
          <w:color w:val="FF0000"/>
        </w:rPr>
        <w:t>教研室主任</w:t>
      </w:r>
      <w:r w:rsidR="008978C6">
        <w:rPr>
          <w:rFonts w:hint="eastAsia"/>
        </w:rPr>
        <w:t>）</w:t>
      </w:r>
      <w:r>
        <w:rPr>
          <w:rFonts w:hint="eastAsia"/>
        </w:rPr>
        <w:t>登陆系统，进入教材审核界面，选中要审核的记录，然后点击审核通过或不通过</w:t>
      </w:r>
    </w:p>
    <w:p w:rsidR="002537D0" w:rsidRPr="002537D0" w:rsidRDefault="002537D0" w:rsidP="00B32F1F">
      <w:pPr>
        <w:pStyle w:val="a5"/>
        <w:ind w:left="420" w:firstLineChars="0" w:firstLine="0"/>
        <w:rPr>
          <w:b/>
          <w:color w:val="FF0000"/>
        </w:rPr>
      </w:pPr>
      <w:r w:rsidRPr="002537D0">
        <w:rPr>
          <w:rFonts w:hint="eastAsia"/>
          <w:b/>
          <w:color w:val="FF0000"/>
        </w:rPr>
        <w:t>注意：相同或相近专业同一课程必须选用同一教材。</w:t>
      </w:r>
      <w:r w:rsidR="008978C6">
        <w:rPr>
          <w:rFonts w:hint="eastAsia"/>
          <w:b/>
          <w:color w:val="FF0000"/>
        </w:rPr>
        <w:t>不符合要求的</w:t>
      </w:r>
      <w:r>
        <w:rPr>
          <w:rFonts w:hint="eastAsia"/>
          <w:b/>
          <w:color w:val="FF0000"/>
        </w:rPr>
        <w:t>填“不通过”。</w:t>
      </w:r>
    </w:p>
    <w:p w:rsidR="00B32F1F" w:rsidRDefault="00B32F1F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1790457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7D" w:rsidRDefault="002B5E7D" w:rsidP="004A0975">
      <w:pPr>
        <w:pStyle w:val="a5"/>
        <w:ind w:left="420" w:firstLineChars="0" w:firstLine="0"/>
      </w:pPr>
    </w:p>
    <w:p w:rsidR="004021B6" w:rsidRDefault="004021B6" w:rsidP="004A0975">
      <w:pPr>
        <w:pStyle w:val="a5"/>
        <w:ind w:left="420" w:firstLineChars="0" w:firstLine="0"/>
      </w:pPr>
    </w:p>
    <w:p w:rsidR="00A73E72" w:rsidRDefault="00A73E72" w:rsidP="004A0975">
      <w:pPr>
        <w:pStyle w:val="a5"/>
        <w:ind w:left="420" w:firstLineChars="0" w:firstLine="0"/>
      </w:pPr>
    </w:p>
    <w:p w:rsidR="00A73E72" w:rsidRDefault="00A73E72" w:rsidP="004A0975">
      <w:pPr>
        <w:pStyle w:val="a5"/>
        <w:ind w:left="420" w:firstLineChars="0" w:firstLine="0"/>
      </w:pPr>
    </w:p>
    <w:p w:rsidR="00A73E72" w:rsidRDefault="00A73E72" w:rsidP="004A0975">
      <w:pPr>
        <w:pStyle w:val="a5"/>
        <w:ind w:left="420" w:firstLineChars="0" w:firstLine="0"/>
      </w:pPr>
    </w:p>
    <w:p w:rsidR="004021B6" w:rsidRDefault="004021B6" w:rsidP="004A0975">
      <w:pPr>
        <w:pStyle w:val="a5"/>
        <w:ind w:left="420" w:firstLineChars="0" w:firstLine="0"/>
      </w:pPr>
    </w:p>
    <w:p w:rsidR="002B5E7D" w:rsidRPr="00A73E72" w:rsidRDefault="00A73E72" w:rsidP="00A73E72">
      <w:pPr>
        <w:jc w:val="center"/>
        <w:rPr>
          <w:b/>
          <w:sz w:val="28"/>
        </w:rPr>
      </w:pPr>
      <w:r w:rsidRPr="00A73E72">
        <w:rPr>
          <w:rFonts w:hint="eastAsia"/>
          <w:b/>
          <w:sz w:val="28"/>
        </w:rPr>
        <w:t>第三环节：院部审核</w:t>
      </w:r>
    </w:p>
    <w:p w:rsidR="00B32F1F" w:rsidRDefault="00A73E72" w:rsidP="00A73E72">
      <w:pPr>
        <w:pStyle w:val="a5"/>
        <w:ind w:leftChars="200" w:left="420"/>
      </w:pPr>
      <w:r>
        <w:rPr>
          <w:rFonts w:hint="eastAsia"/>
        </w:rPr>
        <w:t>院部</w:t>
      </w:r>
      <w:r w:rsidR="00B32F1F">
        <w:rPr>
          <w:rFonts w:hint="eastAsia"/>
        </w:rPr>
        <w:t>管理员</w:t>
      </w:r>
      <w:r w:rsidR="008978C6">
        <w:rPr>
          <w:rFonts w:hint="eastAsia"/>
        </w:rPr>
        <w:t>（分管教学院长）</w:t>
      </w:r>
      <w:r w:rsidR="00B32F1F">
        <w:rPr>
          <w:rFonts w:hint="eastAsia"/>
        </w:rPr>
        <w:t>登陆系统，进入教材审核界面，选中要审核的记录，然后点击审核通过或不通过</w:t>
      </w:r>
      <w:r>
        <w:rPr>
          <w:rFonts w:hint="eastAsia"/>
        </w:rPr>
        <w:t>。</w:t>
      </w:r>
    </w:p>
    <w:p w:rsidR="002B5E7D" w:rsidRPr="00B32F1F" w:rsidRDefault="00B32F1F" w:rsidP="004A0975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5274310" cy="173917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291" w:rsidRDefault="00120291"/>
    <w:sectPr w:rsidR="00120291" w:rsidSect="00E9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BA2" w:rsidRDefault="009D5BA2" w:rsidP="004A0975">
      <w:r>
        <w:separator/>
      </w:r>
    </w:p>
  </w:endnote>
  <w:endnote w:type="continuationSeparator" w:id="0">
    <w:p w:rsidR="009D5BA2" w:rsidRDefault="009D5BA2" w:rsidP="004A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BA2" w:rsidRDefault="009D5BA2" w:rsidP="004A0975">
      <w:r>
        <w:separator/>
      </w:r>
    </w:p>
  </w:footnote>
  <w:footnote w:type="continuationSeparator" w:id="0">
    <w:p w:rsidR="009D5BA2" w:rsidRDefault="009D5BA2" w:rsidP="004A0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62"/>
    <w:multiLevelType w:val="hybridMultilevel"/>
    <w:tmpl w:val="44E09CAA"/>
    <w:lvl w:ilvl="0" w:tplc="9A263B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6767AE"/>
    <w:multiLevelType w:val="hybridMultilevel"/>
    <w:tmpl w:val="AA98F518"/>
    <w:lvl w:ilvl="0" w:tplc="44E467A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B0F29"/>
    <w:multiLevelType w:val="hybridMultilevel"/>
    <w:tmpl w:val="0CEE57D0"/>
    <w:lvl w:ilvl="0" w:tplc="ACEAF9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D94982"/>
    <w:multiLevelType w:val="hybridMultilevel"/>
    <w:tmpl w:val="36A84550"/>
    <w:lvl w:ilvl="0" w:tplc="1FECF638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97DC79B6">
      <w:start w:val="4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5DF4E0E"/>
    <w:multiLevelType w:val="hybridMultilevel"/>
    <w:tmpl w:val="DA48BC88"/>
    <w:lvl w:ilvl="0" w:tplc="FB0A6D5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495FD0"/>
    <w:multiLevelType w:val="hybridMultilevel"/>
    <w:tmpl w:val="7FF6A06A"/>
    <w:lvl w:ilvl="0" w:tplc="ED3E0822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85A"/>
    <w:rsid w:val="00003845"/>
    <w:rsid w:val="00054EC6"/>
    <w:rsid w:val="000952AC"/>
    <w:rsid w:val="00120291"/>
    <w:rsid w:val="0012051E"/>
    <w:rsid w:val="00186701"/>
    <w:rsid w:val="00250ED9"/>
    <w:rsid w:val="002537D0"/>
    <w:rsid w:val="002B5E7D"/>
    <w:rsid w:val="0035585A"/>
    <w:rsid w:val="003852CD"/>
    <w:rsid w:val="004021B6"/>
    <w:rsid w:val="004347AB"/>
    <w:rsid w:val="004A0975"/>
    <w:rsid w:val="005813B6"/>
    <w:rsid w:val="005B1846"/>
    <w:rsid w:val="0066446F"/>
    <w:rsid w:val="00675A5C"/>
    <w:rsid w:val="00686DE9"/>
    <w:rsid w:val="006C24A2"/>
    <w:rsid w:val="006F3359"/>
    <w:rsid w:val="007057D7"/>
    <w:rsid w:val="00740946"/>
    <w:rsid w:val="00805FBA"/>
    <w:rsid w:val="008978C6"/>
    <w:rsid w:val="00924692"/>
    <w:rsid w:val="009C70CC"/>
    <w:rsid w:val="009C7FA6"/>
    <w:rsid w:val="009D5BA2"/>
    <w:rsid w:val="00A73E72"/>
    <w:rsid w:val="00A77A5A"/>
    <w:rsid w:val="00A91AB0"/>
    <w:rsid w:val="00AF4517"/>
    <w:rsid w:val="00B20935"/>
    <w:rsid w:val="00B32F1F"/>
    <w:rsid w:val="00C02185"/>
    <w:rsid w:val="00D2174B"/>
    <w:rsid w:val="00DE7917"/>
    <w:rsid w:val="00E318A2"/>
    <w:rsid w:val="00E93A03"/>
    <w:rsid w:val="00EB5695"/>
    <w:rsid w:val="00EE679A"/>
    <w:rsid w:val="00F36391"/>
    <w:rsid w:val="00F861D6"/>
    <w:rsid w:val="00FC23EA"/>
    <w:rsid w:val="00FF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975"/>
    <w:rPr>
      <w:sz w:val="18"/>
      <w:szCs w:val="18"/>
    </w:rPr>
  </w:style>
  <w:style w:type="paragraph" w:styleId="a5">
    <w:name w:val="List Paragraph"/>
    <w:basedOn w:val="a"/>
    <w:uiPriority w:val="34"/>
    <w:qFormat/>
    <w:rsid w:val="004A097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A097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A09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A0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975"/>
    <w:rPr>
      <w:sz w:val="18"/>
      <w:szCs w:val="18"/>
    </w:rPr>
  </w:style>
  <w:style w:type="paragraph" w:styleId="a5">
    <w:name w:val="List Paragraph"/>
    <w:basedOn w:val="a"/>
    <w:uiPriority w:val="34"/>
    <w:qFormat/>
    <w:rsid w:val="004A097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A097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A09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A09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xzx.ahtcm.edu.c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864</Characters>
  <Application>Microsoft Office Word</Application>
  <DocSecurity>0</DocSecurity>
  <Lines>7</Lines>
  <Paragraphs>2</Paragraphs>
  <ScaleCrop>false</ScaleCrop>
  <Company>Win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董妍妍</cp:lastModifiedBy>
  <cp:revision>2</cp:revision>
  <dcterms:created xsi:type="dcterms:W3CDTF">2019-06-20T02:18:00Z</dcterms:created>
  <dcterms:modified xsi:type="dcterms:W3CDTF">2019-06-20T02:18:00Z</dcterms:modified>
</cp:coreProperties>
</file>